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4626E" w14:textId="70038C98" w:rsidR="00794266" w:rsidRDefault="00166537" w:rsidP="00166537">
      <w:pPr>
        <w:jc w:val="center"/>
        <w:rPr>
          <w:b/>
        </w:rPr>
      </w:pPr>
      <w:r>
        <w:rPr>
          <w:b/>
        </w:rPr>
        <w:t>CWHA-NWWHA Conference Program (2016)</w:t>
      </w:r>
    </w:p>
    <w:p w14:paraId="7BB3A1F4" w14:textId="77777777" w:rsidR="00DA582A" w:rsidRDefault="00DA582A" w:rsidP="00166537">
      <w:pPr>
        <w:jc w:val="center"/>
        <w:rPr>
          <w:b/>
        </w:rPr>
      </w:pPr>
    </w:p>
    <w:p w14:paraId="799ADD0F" w14:textId="77777777" w:rsidR="00DA582A" w:rsidRDefault="00DA582A" w:rsidP="00166537">
      <w:pPr>
        <w:jc w:val="center"/>
        <w:rPr>
          <w:b/>
        </w:rPr>
      </w:pPr>
      <w:r>
        <w:rPr>
          <w:b/>
        </w:rPr>
        <w:t xml:space="preserve">Conference Venues are in the AS Building on the South End of the CSULB Campus. </w:t>
      </w:r>
    </w:p>
    <w:p w14:paraId="62DEE20A" w14:textId="77777777" w:rsidR="00DA582A" w:rsidRDefault="00DA582A" w:rsidP="00166537">
      <w:pPr>
        <w:jc w:val="center"/>
        <w:rPr>
          <w:b/>
        </w:rPr>
      </w:pPr>
    </w:p>
    <w:p w14:paraId="3558F93D" w14:textId="65F9AF82" w:rsidR="00DA582A" w:rsidRDefault="00DA582A" w:rsidP="00166537">
      <w:pPr>
        <w:jc w:val="center"/>
        <w:rPr>
          <w:b/>
        </w:rPr>
      </w:pPr>
      <w:r>
        <w:rPr>
          <w:b/>
        </w:rPr>
        <w:t xml:space="preserve">A campus map is found at  </w:t>
      </w:r>
      <w:hyperlink r:id="rId8" w:history="1">
        <w:r w:rsidRPr="0058133B">
          <w:rPr>
            <w:rStyle w:val="Hyperlink"/>
            <w:b/>
          </w:rPr>
          <w:t>http://daf.csulb.edu/maps/parking/index.htmlmap</w:t>
        </w:r>
      </w:hyperlink>
    </w:p>
    <w:p w14:paraId="5CF75408" w14:textId="77777777" w:rsidR="00DA582A" w:rsidRDefault="00DA582A" w:rsidP="00166537">
      <w:pPr>
        <w:jc w:val="center"/>
        <w:rPr>
          <w:b/>
        </w:rPr>
      </w:pPr>
    </w:p>
    <w:p w14:paraId="43DFBC92" w14:textId="7E387C99" w:rsidR="00457E04" w:rsidRPr="00DA582A" w:rsidRDefault="00935D86">
      <w:pPr>
        <w:rPr>
          <w:rFonts w:asciiTheme="majorHAnsi" w:hAnsiTheme="majorHAnsi"/>
          <w:b/>
          <w:u w:val="single"/>
        </w:rPr>
      </w:pPr>
      <w:r w:rsidRPr="00DA582A">
        <w:rPr>
          <w:rFonts w:asciiTheme="majorHAnsi" w:hAnsiTheme="majorHAnsi"/>
          <w:b/>
          <w:u w:val="single"/>
        </w:rPr>
        <w:t xml:space="preserve">Friday </w:t>
      </w:r>
      <w:r w:rsidR="009C5B4B" w:rsidRPr="00DA582A">
        <w:rPr>
          <w:rFonts w:asciiTheme="majorHAnsi" w:hAnsiTheme="majorHAnsi"/>
          <w:b/>
          <w:u w:val="single"/>
        </w:rPr>
        <w:t>February 26</w:t>
      </w:r>
      <w:r w:rsidR="009C5B4B" w:rsidRPr="00DA582A">
        <w:rPr>
          <w:rFonts w:asciiTheme="majorHAnsi" w:hAnsiTheme="majorHAnsi"/>
          <w:b/>
          <w:u w:val="single"/>
          <w:vertAlign w:val="superscript"/>
        </w:rPr>
        <w:t>th</w:t>
      </w:r>
    </w:p>
    <w:p w14:paraId="7305605A" w14:textId="77777777" w:rsidR="00B93F38" w:rsidRDefault="00B93F38">
      <w:pPr>
        <w:rPr>
          <w:rFonts w:asciiTheme="majorHAnsi" w:hAnsiTheme="majorHAnsi"/>
          <w:b/>
        </w:rPr>
      </w:pPr>
    </w:p>
    <w:p w14:paraId="304E4F6A" w14:textId="46A35407" w:rsidR="00B93F38" w:rsidRPr="00246154" w:rsidRDefault="00B93F3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1-2:00 Registration in the Anatol Center (Bottom Floor AS Building)</w:t>
      </w:r>
    </w:p>
    <w:p w14:paraId="7951F3FE" w14:textId="77777777" w:rsidR="00935D86" w:rsidRPr="00246154" w:rsidRDefault="00935D86">
      <w:pPr>
        <w:rPr>
          <w:rFonts w:asciiTheme="majorHAnsi" w:hAnsiTheme="majorHAnsi"/>
          <w:b/>
        </w:rPr>
      </w:pPr>
    </w:p>
    <w:p w14:paraId="580A5800" w14:textId="77777777" w:rsidR="00935D86" w:rsidRPr="00246154" w:rsidRDefault="00935D86">
      <w:pPr>
        <w:rPr>
          <w:rFonts w:asciiTheme="majorHAnsi" w:hAnsiTheme="majorHAnsi"/>
        </w:rPr>
      </w:pPr>
      <w:r w:rsidRPr="00246154">
        <w:rPr>
          <w:rFonts w:asciiTheme="majorHAnsi" w:hAnsiTheme="majorHAnsi"/>
        </w:rPr>
        <w:t>2-3:30</w:t>
      </w:r>
    </w:p>
    <w:p w14:paraId="1FDED43D" w14:textId="77777777" w:rsidR="00935D86" w:rsidRPr="00246154" w:rsidRDefault="00935D86">
      <w:pPr>
        <w:rPr>
          <w:rFonts w:asciiTheme="majorHAnsi" w:hAnsiTheme="majorHAnsi"/>
        </w:rPr>
      </w:pPr>
    </w:p>
    <w:p w14:paraId="3DF49451" w14:textId="6D5D3781" w:rsidR="00FD3A4D" w:rsidRPr="00246154" w:rsidRDefault="00FD3A4D" w:rsidP="00FD3A4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46154">
        <w:rPr>
          <w:rFonts w:asciiTheme="majorHAnsi" w:hAnsiTheme="majorHAnsi"/>
          <w:i/>
        </w:rPr>
        <w:t>Exploring ‘Magic’ through Comparative World History</w:t>
      </w:r>
      <w:r w:rsidRPr="00246154">
        <w:rPr>
          <w:rFonts w:asciiTheme="majorHAnsi" w:hAnsiTheme="majorHAnsi"/>
        </w:rPr>
        <w:t xml:space="preserve"> (Chair: Beth Pollard, San Diego State)</w:t>
      </w:r>
      <w:r w:rsidR="00B93F38">
        <w:rPr>
          <w:rFonts w:asciiTheme="majorHAnsi" w:hAnsiTheme="majorHAnsi"/>
        </w:rPr>
        <w:t xml:space="preserve"> </w:t>
      </w:r>
      <w:r w:rsidR="00B93F38">
        <w:rPr>
          <w:rFonts w:asciiTheme="majorHAnsi" w:hAnsiTheme="majorHAnsi"/>
          <w:b/>
        </w:rPr>
        <w:t>Room AS 122</w:t>
      </w:r>
    </w:p>
    <w:p w14:paraId="41752C7A" w14:textId="025DC4E3" w:rsidR="00FD3A4D" w:rsidRPr="00246154" w:rsidRDefault="00FD3A4D" w:rsidP="001811C0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246154">
        <w:rPr>
          <w:rFonts w:asciiTheme="majorHAnsi" w:hAnsiTheme="majorHAnsi"/>
          <w:bCs/>
        </w:rPr>
        <w:t xml:space="preserve">Moriah </w:t>
      </w:r>
      <w:r w:rsidR="00E9290F" w:rsidRPr="00246154">
        <w:rPr>
          <w:rFonts w:asciiTheme="majorHAnsi" w:hAnsiTheme="majorHAnsi"/>
        </w:rPr>
        <w:t>Gonzalez-Meeks</w:t>
      </w:r>
      <w:r w:rsidRPr="00246154">
        <w:rPr>
          <w:rFonts w:asciiTheme="majorHAnsi" w:hAnsiTheme="majorHAnsi"/>
        </w:rPr>
        <w:t xml:space="preserve"> (San Diego State) “</w:t>
      </w:r>
      <w:r w:rsidRPr="00246154">
        <w:rPr>
          <w:rFonts w:asciiTheme="majorHAnsi" w:hAnsiTheme="majorHAnsi"/>
          <w:bCs/>
        </w:rPr>
        <w:t xml:space="preserve">Unsanctioned Spirituality and Economic Agency: </w:t>
      </w:r>
      <w:r w:rsidRPr="00246154">
        <w:rPr>
          <w:rFonts w:asciiTheme="majorHAnsi" w:hAnsiTheme="majorHAnsi"/>
          <w:bCs/>
          <w:i/>
          <w:iCs/>
        </w:rPr>
        <w:t>Curanderas</w:t>
      </w:r>
      <w:r w:rsidRPr="00246154">
        <w:rPr>
          <w:rFonts w:asciiTheme="majorHAnsi" w:hAnsiTheme="majorHAnsi"/>
          <w:bCs/>
        </w:rPr>
        <w:t>, Love Magic, and Social Healing”</w:t>
      </w:r>
    </w:p>
    <w:p w14:paraId="5D251052" w14:textId="77777777" w:rsidR="00FD3A4D" w:rsidRPr="00246154" w:rsidRDefault="00FD3A4D" w:rsidP="001811C0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246154">
        <w:rPr>
          <w:rFonts w:asciiTheme="majorHAnsi" w:hAnsiTheme="majorHAnsi"/>
          <w:bCs/>
        </w:rPr>
        <w:t>Marc Jones (San Diego State) “Comparative Analysis of the Healing Magic of Greco-Romans and Post-Contact Mesoamericans”</w:t>
      </w:r>
    </w:p>
    <w:p w14:paraId="721704A3" w14:textId="74CD730F" w:rsidR="00FD3A4D" w:rsidRPr="00246154" w:rsidRDefault="00FD3A4D" w:rsidP="001811C0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246154">
        <w:rPr>
          <w:rFonts w:asciiTheme="majorHAnsi" w:hAnsiTheme="majorHAnsi"/>
        </w:rPr>
        <w:t>Beth Pollard (San Diego State) “</w:t>
      </w:r>
      <w:r w:rsidRPr="00246154">
        <w:rPr>
          <w:rFonts w:asciiTheme="majorHAnsi" w:hAnsiTheme="majorHAnsi"/>
          <w:bCs/>
        </w:rPr>
        <w:t xml:space="preserve">From </w:t>
      </w:r>
      <w:r w:rsidRPr="00246154">
        <w:rPr>
          <w:rFonts w:asciiTheme="majorHAnsi" w:hAnsiTheme="majorHAnsi"/>
          <w:bCs/>
          <w:i/>
          <w:iCs/>
        </w:rPr>
        <w:t xml:space="preserve">Hammurabi’s Code </w:t>
      </w:r>
      <w:r w:rsidRPr="00246154">
        <w:rPr>
          <w:rFonts w:asciiTheme="majorHAnsi" w:hAnsiTheme="majorHAnsi"/>
          <w:bCs/>
        </w:rPr>
        <w:t xml:space="preserve">to Ramesses III’s “Harem Conspiracy” to Rome’s </w:t>
      </w:r>
      <w:r w:rsidRPr="00246154">
        <w:rPr>
          <w:rFonts w:asciiTheme="majorHAnsi" w:hAnsiTheme="majorHAnsi"/>
          <w:bCs/>
          <w:i/>
          <w:iCs/>
        </w:rPr>
        <w:t>XII Tables</w:t>
      </w:r>
      <w:r w:rsidRPr="00246154">
        <w:rPr>
          <w:rFonts w:asciiTheme="majorHAnsi" w:hAnsiTheme="majorHAnsi"/>
          <w:bCs/>
        </w:rPr>
        <w:t>: The Role of Magic in Early Agrarian Civilizations”</w:t>
      </w:r>
    </w:p>
    <w:p w14:paraId="3D04CBEA" w14:textId="77777777" w:rsidR="00FD3A4D" w:rsidRPr="00246154" w:rsidRDefault="00FD3A4D" w:rsidP="001811C0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246154">
        <w:rPr>
          <w:rFonts w:asciiTheme="majorHAnsi" w:hAnsiTheme="majorHAnsi"/>
        </w:rPr>
        <w:t xml:space="preserve">Jasmin </w:t>
      </w:r>
      <w:r w:rsidR="00E9290F" w:rsidRPr="00246154">
        <w:rPr>
          <w:rFonts w:asciiTheme="majorHAnsi" w:hAnsiTheme="majorHAnsi"/>
        </w:rPr>
        <w:t xml:space="preserve">Tocki </w:t>
      </w:r>
      <w:r w:rsidRPr="00246154">
        <w:rPr>
          <w:rFonts w:asciiTheme="majorHAnsi" w:hAnsiTheme="majorHAnsi"/>
        </w:rPr>
        <w:t xml:space="preserve">(San Diego State) “The Art of Magic: Illustrations in </w:t>
      </w:r>
      <w:r w:rsidRPr="00246154">
        <w:rPr>
          <w:rFonts w:asciiTheme="majorHAnsi" w:hAnsiTheme="majorHAnsi"/>
          <w:i/>
          <w:iCs/>
        </w:rPr>
        <w:t xml:space="preserve">PGM </w:t>
      </w:r>
      <w:r w:rsidRPr="00246154">
        <w:rPr>
          <w:rFonts w:asciiTheme="majorHAnsi" w:hAnsiTheme="majorHAnsi"/>
        </w:rPr>
        <w:t xml:space="preserve">XXXVI” </w:t>
      </w:r>
    </w:p>
    <w:p w14:paraId="7003751B" w14:textId="77777777" w:rsidR="00FD3A4D" w:rsidRPr="00246154" w:rsidRDefault="00FD3A4D" w:rsidP="001811C0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246154">
        <w:rPr>
          <w:rFonts w:asciiTheme="majorHAnsi" w:hAnsiTheme="majorHAnsi"/>
        </w:rPr>
        <w:t>Arrie Wilson (San Diego State) “</w:t>
      </w:r>
      <w:r w:rsidRPr="00246154">
        <w:rPr>
          <w:rFonts w:asciiTheme="majorHAnsi" w:hAnsiTheme="majorHAnsi" w:cs="Arial"/>
          <w:bCs/>
          <w:color w:val="000000"/>
        </w:rPr>
        <w:t>Women, Witchcraft, and Watchful Eyes: A Comparative Study”</w:t>
      </w:r>
    </w:p>
    <w:p w14:paraId="58AB5D1A" w14:textId="77777777" w:rsidR="00FD3A4D" w:rsidRPr="00246154" w:rsidRDefault="00FD3A4D" w:rsidP="00FD3A4D">
      <w:pPr>
        <w:ind w:left="1080"/>
        <w:rPr>
          <w:rFonts w:asciiTheme="majorHAnsi" w:hAnsiTheme="majorHAnsi"/>
        </w:rPr>
      </w:pPr>
    </w:p>
    <w:p w14:paraId="7E387540" w14:textId="1AE5B68A" w:rsidR="00FD3A4D" w:rsidRPr="00246154" w:rsidRDefault="00FD3A4D" w:rsidP="00FD3A4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46154">
        <w:rPr>
          <w:rFonts w:asciiTheme="majorHAnsi" w:hAnsiTheme="majorHAnsi"/>
          <w:i/>
        </w:rPr>
        <w:t xml:space="preserve">The </w:t>
      </w:r>
      <w:r w:rsidR="00434616" w:rsidRPr="00246154">
        <w:rPr>
          <w:rFonts w:asciiTheme="majorHAnsi" w:hAnsiTheme="majorHAnsi"/>
          <w:i/>
        </w:rPr>
        <w:t>Global South Pacific</w:t>
      </w:r>
      <w:r w:rsidRPr="00246154">
        <w:rPr>
          <w:rFonts w:asciiTheme="majorHAnsi" w:hAnsiTheme="majorHAnsi"/>
        </w:rPr>
        <w:t>: Expanding Regional Histories</w:t>
      </w:r>
      <w:r w:rsidR="00F534FA" w:rsidRPr="00246154">
        <w:rPr>
          <w:rFonts w:asciiTheme="majorHAnsi" w:hAnsiTheme="majorHAnsi"/>
        </w:rPr>
        <w:t xml:space="preserve"> (Chair: </w:t>
      </w:r>
      <w:r w:rsidR="00B93F38">
        <w:rPr>
          <w:rFonts w:asciiTheme="majorHAnsi" w:hAnsiTheme="majorHAnsi"/>
        </w:rPr>
        <w:t xml:space="preserve"> Tim Keirn, California State University, Long Beach</w:t>
      </w:r>
      <w:r w:rsidR="00F534FA" w:rsidRPr="00246154">
        <w:rPr>
          <w:rFonts w:asciiTheme="majorHAnsi" w:hAnsiTheme="majorHAnsi"/>
        </w:rPr>
        <w:t>)</w:t>
      </w:r>
      <w:r w:rsidR="00B93F38">
        <w:rPr>
          <w:rFonts w:asciiTheme="majorHAnsi" w:hAnsiTheme="majorHAnsi"/>
        </w:rPr>
        <w:t xml:space="preserve"> </w:t>
      </w:r>
      <w:r w:rsidR="00B93F38">
        <w:rPr>
          <w:rFonts w:asciiTheme="majorHAnsi" w:hAnsiTheme="majorHAnsi"/>
          <w:b/>
        </w:rPr>
        <w:t>Room AS 124B</w:t>
      </w:r>
    </w:p>
    <w:p w14:paraId="41B779AE" w14:textId="266132FA" w:rsidR="00FD3A4D" w:rsidRPr="00246154" w:rsidRDefault="00FD3A4D" w:rsidP="001811C0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246154">
        <w:rPr>
          <w:rFonts w:asciiTheme="majorHAnsi" w:hAnsiTheme="majorHAnsi"/>
        </w:rPr>
        <w:t>Drew Christina Gonrowski (Texas A&amp;M – Kingsville) “From Moʻolelo to Newspapers: Centuries of Voyages, Migrations, and Communication in the Pacific”</w:t>
      </w:r>
    </w:p>
    <w:p w14:paraId="6EBC9953" w14:textId="77777777" w:rsidR="00FD3A4D" w:rsidRPr="00246154" w:rsidRDefault="00FD3A4D" w:rsidP="001811C0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246154">
        <w:rPr>
          <w:rFonts w:asciiTheme="majorHAnsi" w:hAnsiTheme="majorHAnsi"/>
        </w:rPr>
        <w:t>Lance Nolde (Cal State Los Angeles) “</w:t>
      </w:r>
      <w:r w:rsidRPr="00246154">
        <w:rPr>
          <w:rFonts w:asciiTheme="majorHAnsi" w:hAnsiTheme="majorHAnsi" w:cs="Cambria"/>
          <w:color w:val="000000"/>
        </w:rPr>
        <w:t>Transcending Oceanic Boundaries: Cross-cultural Encounters and Marine Resource Exploitation in the Early Modern Indian and Pacific Oceans”</w:t>
      </w:r>
    </w:p>
    <w:p w14:paraId="6E260C08" w14:textId="7D11B540" w:rsidR="00935D86" w:rsidRPr="00246154" w:rsidRDefault="00FD3A4D" w:rsidP="001811C0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246154">
        <w:rPr>
          <w:rFonts w:asciiTheme="majorHAnsi" w:hAnsiTheme="majorHAnsi" w:cs="Cambria"/>
          <w:color w:val="000000"/>
        </w:rPr>
        <w:t>Michael Johnson (Texas A&amp;M – Kingsville) “</w:t>
      </w:r>
      <w:r w:rsidR="002D684E" w:rsidRPr="002D684E">
        <w:rPr>
          <w:rFonts w:asciiTheme="majorHAnsi" w:hAnsiTheme="majorHAnsi" w:cs="Cambria"/>
        </w:rPr>
        <w:t>Imperial Routes and Colonial Labor: The Impact of South Asi</w:t>
      </w:r>
      <w:r w:rsidR="002D684E">
        <w:rPr>
          <w:rFonts w:asciiTheme="majorHAnsi" w:hAnsiTheme="majorHAnsi" w:cs="Cambria"/>
        </w:rPr>
        <w:t>ans on the Pacific Labor Trade</w:t>
      </w:r>
      <w:r w:rsidR="009C5B4B" w:rsidRPr="00246154">
        <w:rPr>
          <w:rFonts w:asciiTheme="majorHAnsi" w:hAnsiTheme="majorHAnsi" w:cs="Cambria"/>
        </w:rPr>
        <w:t>”</w:t>
      </w:r>
    </w:p>
    <w:p w14:paraId="7CCB59FB" w14:textId="77777777" w:rsidR="00FD3A4D" w:rsidRPr="00246154" w:rsidRDefault="00FD3A4D">
      <w:pPr>
        <w:rPr>
          <w:rFonts w:asciiTheme="majorHAnsi" w:hAnsiTheme="majorHAnsi"/>
        </w:rPr>
      </w:pPr>
    </w:p>
    <w:p w14:paraId="36CEF3E8" w14:textId="77777777" w:rsidR="00DA582A" w:rsidRDefault="00DA582A">
      <w:pPr>
        <w:rPr>
          <w:rFonts w:asciiTheme="majorHAnsi" w:hAnsiTheme="majorHAnsi"/>
        </w:rPr>
      </w:pPr>
    </w:p>
    <w:p w14:paraId="3C6FD16A" w14:textId="77777777" w:rsidR="00DA582A" w:rsidRDefault="00DA582A">
      <w:pPr>
        <w:rPr>
          <w:rFonts w:asciiTheme="majorHAnsi" w:hAnsiTheme="majorHAnsi"/>
        </w:rPr>
      </w:pPr>
    </w:p>
    <w:p w14:paraId="28C1A9F3" w14:textId="77777777" w:rsidR="00DA582A" w:rsidRDefault="00DA582A">
      <w:pPr>
        <w:rPr>
          <w:rFonts w:asciiTheme="majorHAnsi" w:hAnsiTheme="majorHAnsi"/>
        </w:rPr>
      </w:pPr>
    </w:p>
    <w:p w14:paraId="28A18BF9" w14:textId="77777777" w:rsidR="00DA582A" w:rsidRDefault="00DA582A">
      <w:pPr>
        <w:rPr>
          <w:rFonts w:asciiTheme="majorHAnsi" w:hAnsiTheme="majorHAnsi"/>
        </w:rPr>
      </w:pPr>
    </w:p>
    <w:p w14:paraId="588387E0" w14:textId="77777777" w:rsidR="00DA582A" w:rsidRDefault="00DA582A">
      <w:pPr>
        <w:rPr>
          <w:rFonts w:asciiTheme="majorHAnsi" w:hAnsiTheme="majorHAnsi"/>
        </w:rPr>
      </w:pPr>
    </w:p>
    <w:p w14:paraId="44A87A21" w14:textId="77777777" w:rsidR="00935D86" w:rsidRPr="00246154" w:rsidRDefault="00935D86">
      <w:pPr>
        <w:rPr>
          <w:rFonts w:asciiTheme="majorHAnsi" w:hAnsiTheme="majorHAnsi"/>
        </w:rPr>
      </w:pPr>
      <w:r w:rsidRPr="00246154">
        <w:rPr>
          <w:rFonts w:asciiTheme="majorHAnsi" w:hAnsiTheme="majorHAnsi"/>
        </w:rPr>
        <w:lastRenderedPageBreak/>
        <w:t>3:45-5:15</w:t>
      </w:r>
    </w:p>
    <w:p w14:paraId="0E621B22" w14:textId="77777777" w:rsidR="00935D86" w:rsidRPr="00246154" w:rsidRDefault="00935D86">
      <w:pPr>
        <w:rPr>
          <w:rFonts w:asciiTheme="majorHAnsi" w:hAnsiTheme="majorHAnsi"/>
        </w:rPr>
      </w:pPr>
    </w:p>
    <w:p w14:paraId="59333EF0" w14:textId="796B829D" w:rsidR="00186DBE" w:rsidRPr="00246154" w:rsidRDefault="00935D86" w:rsidP="00186DBE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246154">
        <w:rPr>
          <w:rFonts w:asciiTheme="majorHAnsi" w:hAnsiTheme="majorHAnsi"/>
          <w:i/>
        </w:rPr>
        <w:t>Popular Music</w:t>
      </w:r>
      <w:r w:rsidR="00186DBE" w:rsidRPr="00246154">
        <w:rPr>
          <w:rFonts w:asciiTheme="majorHAnsi" w:hAnsiTheme="majorHAnsi"/>
          <w:i/>
        </w:rPr>
        <w:t>, Global History</w:t>
      </w:r>
      <w:r w:rsidRPr="00246154">
        <w:rPr>
          <w:rFonts w:asciiTheme="majorHAnsi" w:hAnsiTheme="majorHAnsi"/>
          <w:i/>
        </w:rPr>
        <w:t xml:space="preserve"> </w:t>
      </w:r>
      <w:r w:rsidR="00186DBE" w:rsidRPr="00246154">
        <w:rPr>
          <w:rFonts w:asciiTheme="majorHAnsi" w:hAnsiTheme="majorHAnsi"/>
          <w:i/>
        </w:rPr>
        <w:t>and Diaspora</w:t>
      </w:r>
      <w:r w:rsidR="00186DBE" w:rsidRPr="00246154">
        <w:rPr>
          <w:rFonts w:asciiTheme="majorHAnsi" w:hAnsiTheme="majorHAnsi"/>
        </w:rPr>
        <w:t xml:space="preserve"> </w:t>
      </w:r>
      <w:r w:rsidRPr="00246154">
        <w:rPr>
          <w:rFonts w:asciiTheme="majorHAnsi" w:hAnsiTheme="majorHAnsi"/>
        </w:rPr>
        <w:t>(</w:t>
      </w:r>
      <w:r w:rsidR="00186DBE" w:rsidRPr="00246154">
        <w:rPr>
          <w:rFonts w:asciiTheme="majorHAnsi" w:hAnsiTheme="majorHAnsi"/>
        </w:rPr>
        <w:t>Chair: Eileen Luhr, Cal State Long Beach)</w:t>
      </w:r>
      <w:r w:rsidR="00B93F38">
        <w:rPr>
          <w:rFonts w:asciiTheme="majorHAnsi" w:hAnsiTheme="majorHAnsi"/>
        </w:rPr>
        <w:t xml:space="preserve"> </w:t>
      </w:r>
      <w:r w:rsidR="00B93F38">
        <w:rPr>
          <w:rFonts w:asciiTheme="majorHAnsi" w:hAnsiTheme="majorHAnsi"/>
          <w:b/>
        </w:rPr>
        <w:t>Room AS 122</w:t>
      </w:r>
    </w:p>
    <w:p w14:paraId="367C5758" w14:textId="445AFBE4" w:rsidR="00186DBE" w:rsidRPr="00246154" w:rsidRDefault="00186DBE" w:rsidP="001811C0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246154">
        <w:rPr>
          <w:rFonts w:asciiTheme="majorHAnsi" w:hAnsiTheme="majorHAnsi"/>
        </w:rPr>
        <w:t xml:space="preserve">Daniel </w:t>
      </w:r>
      <w:r w:rsidR="0098229B">
        <w:rPr>
          <w:rFonts w:asciiTheme="majorHAnsi" w:hAnsiTheme="majorHAnsi"/>
        </w:rPr>
        <w:t>McClure (Cal State Fullerton) “</w:t>
      </w:r>
      <w:r w:rsidRPr="00246154">
        <w:rPr>
          <w:rFonts w:asciiTheme="majorHAnsi" w:hAnsiTheme="majorHAnsi"/>
        </w:rPr>
        <w:t xml:space="preserve">‘When the Two Sevens Clash’: Global History, the </w:t>
      </w:r>
      <w:r w:rsidRPr="00246154">
        <w:rPr>
          <w:rFonts w:asciiTheme="majorHAnsi" w:hAnsiTheme="majorHAnsi"/>
          <w:i/>
        </w:rPr>
        <w:t>Longue Durée</w:t>
      </w:r>
      <w:r w:rsidRPr="00246154">
        <w:rPr>
          <w:rFonts w:asciiTheme="majorHAnsi" w:hAnsiTheme="majorHAnsi"/>
        </w:rPr>
        <w:t>, and Jamaican Popular Music in the 1970s”</w:t>
      </w:r>
    </w:p>
    <w:p w14:paraId="67F1D926" w14:textId="06B8471D" w:rsidR="00186DBE" w:rsidRPr="00246154" w:rsidRDefault="00186DBE" w:rsidP="001811C0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246154">
        <w:rPr>
          <w:rFonts w:asciiTheme="majorHAnsi" w:hAnsiTheme="majorHAnsi"/>
        </w:rPr>
        <w:t>Andrew Carroll (Cal State Long Beach) “‘Thousands Are Sailing:’ The Pogues and the Voice of the Late Twentieth-Century Irish Diaspora”</w:t>
      </w:r>
    </w:p>
    <w:p w14:paraId="1EE83537" w14:textId="6AB6440B" w:rsidR="001811C0" w:rsidRPr="00B93F38" w:rsidRDefault="00186DBE" w:rsidP="00B93F38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246154">
        <w:rPr>
          <w:rFonts w:asciiTheme="majorHAnsi" w:hAnsiTheme="majorHAnsi"/>
        </w:rPr>
        <w:t>Alan Parkes (Cal State Long Beach) “</w:t>
      </w:r>
      <w:r w:rsidRPr="00246154">
        <w:rPr>
          <w:rFonts w:asciiTheme="majorHAnsi" w:hAnsiTheme="majorHAnsi" w:cs="Calibri"/>
        </w:rPr>
        <w:t>Hold Your Ground: New York Hardcore and the Struggle for Inclusive Space"</w:t>
      </w:r>
    </w:p>
    <w:p w14:paraId="4D4E2EEF" w14:textId="77777777" w:rsidR="001811C0" w:rsidRPr="00246154" w:rsidRDefault="001811C0" w:rsidP="00186DBE">
      <w:pPr>
        <w:ind w:left="1080"/>
        <w:rPr>
          <w:rFonts w:asciiTheme="majorHAnsi" w:hAnsiTheme="majorHAnsi"/>
        </w:rPr>
      </w:pPr>
    </w:p>
    <w:p w14:paraId="4DAF6857" w14:textId="0D2D623D" w:rsidR="006072DC" w:rsidRPr="00246154" w:rsidRDefault="006072DC" w:rsidP="006072DC">
      <w:pPr>
        <w:pStyle w:val="ListParagraph"/>
        <w:numPr>
          <w:ilvl w:val="0"/>
          <w:numId w:val="7"/>
        </w:numPr>
        <w:rPr>
          <w:rFonts w:asciiTheme="majorHAnsi" w:hAnsiTheme="majorHAnsi"/>
          <w:i/>
        </w:rPr>
      </w:pPr>
      <w:r w:rsidRPr="00246154">
        <w:rPr>
          <w:rFonts w:asciiTheme="majorHAnsi" w:hAnsiTheme="majorHAnsi"/>
          <w:i/>
        </w:rPr>
        <w:t>South Asian Connections</w:t>
      </w:r>
      <w:r w:rsidR="00F534FA" w:rsidRPr="00246154">
        <w:rPr>
          <w:rFonts w:asciiTheme="majorHAnsi" w:hAnsiTheme="majorHAnsi"/>
          <w:i/>
        </w:rPr>
        <w:t xml:space="preserve"> </w:t>
      </w:r>
      <w:r w:rsidR="00F534FA" w:rsidRPr="00246154">
        <w:rPr>
          <w:rFonts w:asciiTheme="majorHAnsi" w:hAnsiTheme="majorHAnsi"/>
        </w:rPr>
        <w:t>(Chair:</w:t>
      </w:r>
      <w:r w:rsidR="00F53800">
        <w:rPr>
          <w:rFonts w:asciiTheme="majorHAnsi" w:hAnsiTheme="majorHAnsi"/>
        </w:rPr>
        <w:t xml:space="preserve"> Ross Dunn, San Diego State University</w:t>
      </w:r>
      <w:r w:rsidR="001811C0" w:rsidRPr="00246154">
        <w:rPr>
          <w:rFonts w:asciiTheme="majorHAnsi" w:hAnsiTheme="majorHAnsi"/>
        </w:rPr>
        <w:t>)</w:t>
      </w:r>
      <w:r w:rsidR="00B93F38">
        <w:rPr>
          <w:rFonts w:asciiTheme="majorHAnsi" w:hAnsiTheme="majorHAnsi"/>
        </w:rPr>
        <w:t xml:space="preserve"> </w:t>
      </w:r>
      <w:r w:rsidR="00B93F38">
        <w:rPr>
          <w:rFonts w:asciiTheme="majorHAnsi" w:hAnsiTheme="majorHAnsi"/>
          <w:b/>
        </w:rPr>
        <w:t>Room AS 124B</w:t>
      </w:r>
    </w:p>
    <w:p w14:paraId="189C401D" w14:textId="2BAAE8AF" w:rsidR="006072DC" w:rsidRPr="00246154" w:rsidRDefault="006072DC" w:rsidP="001811C0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246154">
        <w:rPr>
          <w:rFonts w:asciiTheme="majorHAnsi" w:hAnsiTheme="majorHAnsi"/>
        </w:rPr>
        <w:t>Carrie McCormack (Washington State University) “Discovery and Patriarchy: Professionalization of Botany and the Distancing of Women and ‘Others’ in Northern India”</w:t>
      </w:r>
    </w:p>
    <w:p w14:paraId="2F5648A2" w14:textId="7C2CEE12" w:rsidR="00F534FA" w:rsidRPr="00246154" w:rsidRDefault="00F534FA" w:rsidP="001811C0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246154">
        <w:rPr>
          <w:rFonts w:asciiTheme="majorHAnsi" w:hAnsiTheme="majorHAnsi"/>
        </w:rPr>
        <w:t>Bob Johnson (National University) “</w:t>
      </w:r>
      <w:r w:rsidRPr="00246154">
        <w:rPr>
          <w:rFonts w:asciiTheme="majorHAnsi" w:hAnsiTheme="majorHAnsi" w:cs="Calibri"/>
        </w:rPr>
        <w:t>Bodies by Carbon: Hot Yoga and the Fossil Economy" </w:t>
      </w:r>
    </w:p>
    <w:p w14:paraId="52658AB4" w14:textId="648DB755" w:rsidR="00186DBE" w:rsidRPr="00246154" w:rsidRDefault="006072DC" w:rsidP="001811C0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246154">
        <w:rPr>
          <w:rFonts w:asciiTheme="majorHAnsi" w:hAnsiTheme="majorHAnsi"/>
        </w:rPr>
        <w:t xml:space="preserve">Florence </w:t>
      </w:r>
      <w:r w:rsidR="006C716C">
        <w:rPr>
          <w:rFonts w:asciiTheme="majorHAnsi" w:hAnsiTheme="majorHAnsi"/>
        </w:rPr>
        <w:t>Baker</w:t>
      </w:r>
      <w:r w:rsidR="00F534FA" w:rsidRPr="00246154">
        <w:rPr>
          <w:rFonts w:asciiTheme="majorHAnsi" w:hAnsiTheme="majorHAnsi"/>
        </w:rPr>
        <w:t xml:space="preserve"> (El Camino Community College) “</w:t>
      </w:r>
      <w:r w:rsidRPr="00246154">
        <w:rPr>
          <w:rFonts w:asciiTheme="majorHAnsi" w:hAnsiTheme="majorHAnsi" w:cs="Times New Roman"/>
          <w:bCs/>
        </w:rPr>
        <w:t>Teaching Sri Lanka: European Imperial Competition in South Asia and Its Legacy</w:t>
      </w:r>
      <w:r w:rsidR="00F534FA" w:rsidRPr="00246154">
        <w:rPr>
          <w:rFonts w:asciiTheme="majorHAnsi" w:hAnsiTheme="majorHAnsi" w:cs="Times New Roman"/>
          <w:bCs/>
        </w:rPr>
        <w:t>”</w:t>
      </w:r>
    </w:p>
    <w:p w14:paraId="6E50AB7D" w14:textId="77777777" w:rsidR="00935D86" w:rsidRPr="00246154" w:rsidRDefault="00935D86">
      <w:pPr>
        <w:rPr>
          <w:rFonts w:asciiTheme="majorHAnsi" w:hAnsiTheme="majorHAnsi"/>
        </w:rPr>
      </w:pPr>
    </w:p>
    <w:p w14:paraId="27CFD9A4" w14:textId="1A82155F" w:rsidR="00935D86" w:rsidRPr="004D390D" w:rsidRDefault="00F534FA">
      <w:pPr>
        <w:rPr>
          <w:rFonts w:asciiTheme="majorHAnsi" w:hAnsiTheme="majorHAnsi"/>
        </w:rPr>
      </w:pPr>
      <w:r w:rsidRPr="004D390D">
        <w:rPr>
          <w:rFonts w:asciiTheme="majorHAnsi" w:hAnsiTheme="majorHAnsi"/>
        </w:rPr>
        <w:t xml:space="preserve">5:30 - 6:45   </w:t>
      </w:r>
      <w:r w:rsidR="00246154" w:rsidRPr="004D390D">
        <w:rPr>
          <w:rFonts w:asciiTheme="majorHAnsi" w:hAnsiTheme="majorHAnsi"/>
        </w:rPr>
        <w:t xml:space="preserve">    </w:t>
      </w:r>
      <w:r w:rsidR="00935D86" w:rsidRPr="004D390D">
        <w:rPr>
          <w:rFonts w:asciiTheme="majorHAnsi" w:hAnsiTheme="majorHAnsi"/>
          <w:i/>
        </w:rPr>
        <w:t>Keynote</w:t>
      </w:r>
      <w:r w:rsidRPr="004D390D">
        <w:rPr>
          <w:rFonts w:asciiTheme="majorHAnsi" w:hAnsiTheme="majorHAnsi"/>
          <w:i/>
        </w:rPr>
        <w:t xml:space="preserve">: </w:t>
      </w:r>
      <w:r w:rsidRPr="004D390D">
        <w:rPr>
          <w:rFonts w:asciiTheme="majorHAnsi" w:hAnsiTheme="majorHAnsi"/>
        </w:rPr>
        <w:t>Alka Patel (UC I</w:t>
      </w:r>
      <w:r w:rsidR="004D390D" w:rsidRPr="004D390D">
        <w:rPr>
          <w:rFonts w:asciiTheme="majorHAnsi" w:hAnsiTheme="majorHAnsi"/>
        </w:rPr>
        <w:t>r</w:t>
      </w:r>
      <w:r w:rsidRPr="004D390D">
        <w:rPr>
          <w:rFonts w:asciiTheme="majorHAnsi" w:hAnsiTheme="majorHAnsi"/>
        </w:rPr>
        <w:t>vine) “</w:t>
      </w:r>
      <w:r w:rsidR="004D390D" w:rsidRPr="004D390D">
        <w:rPr>
          <w:rFonts w:asciiTheme="majorHAnsi" w:hAnsiTheme="majorHAnsi" w:cs="Helvetica Neue"/>
        </w:rPr>
        <w:t>Writing South Asia's 'Sultanate' History: Texts or Objects?</w:t>
      </w:r>
      <w:r w:rsidRPr="004D390D">
        <w:rPr>
          <w:rFonts w:asciiTheme="majorHAnsi" w:hAnsiTheme="majorHAnsi"/>
        </w:rPr>
        <w:t>“</w:t>
      </w:r>
      <w:r w:rsidR="00B93F38">
        <w:rPr>
          <w:rFonts w:asciiTheme="majorHAnsi" w:hAnsiTheme="majorHAnsi"/>
        </w:rPr>
        <w:t xml:space="preserve"> </w:t>
      </w:r>
      <w:r w:rsidR="00B93F38">
        <w:rPr>
          <w:rFonts w:asciiTheme="majorHAnsi" w:hAnsiTheme="majorHAnsi"/>
          <w:b/>
        </w:rPr>
        <w:t>Anatol Center (Bottom Floor AS Building)</w:t>
      </w:r>
    </w:p>
    <w:p w14:paraId="6BDD2C89" w14:textId="77777777" w:rsidR="00935D86" w:rsidRPr="004D390D" w:rsidRDefault="00935D86">
      <w:pPr>
        <w:rPr>
          <w:rFonts w:asciiTheme="majorHAnsi" w:hAnsiTheme="majorHAnsi"/>
        </w:rPr>
      </w:pPr>
    </w:p>
    <w:p w14:paraId="1F027A4F" w14:textId="5D22EDA7" w:rsidR="00935D86" w:rsidRPr="00246154" w:rsidRDefault="00935D86">
      <w:pPr>
        <w:rPr>
          <w:rFonts w:asciiTheme="majorHAnsi" w:hAnsiTheme="majorHAnsi"/>
        </w:rPr>
      </w:pPr>
      <w:r w:rsidRPr="00246154">
        <w:rPr>
          <w:rFonts w:asciiTheme="majorHAnsi" w:hAnsiTheme="majorHAnsi"/>
        </w:rPr>
        <w:t>6:45 -</w:t>
      </w:r>
      <w:r w:rsidR="00F534FA" w:rsidRPr="00246154">
        <w:rPr>
          <w:rFonts w:asciiTheme="majorHAnsi" w:hAnsiTheme="majorHAnsi"/>
        </w:rPr>
        <w:t xml:space="preserve"> </w:t>
      </w:r>
      <w:r w:rsidRPr="00246154">
        <w:rPr>
          <w:rFonts w:asciiTheme="majorHAnsi" w:hAnsiTheme="majorHAnsi"/>
        </w:rPr>
        <w:t xml:space="preserve">8 </w:t>
      </w:r>
      <w:r w:rsidR="00F534FA" w:rsidRPr="00246154">
        <w:rPr>
          <w:rFonts w:asciiTheme="majorHAnsi" w:hAnsiTheme="majorHAnsi"/>
        </w:rPr>
        <w:tab/>
      </w:r>
      <w:r w:rsidR="00F534FA" w:rsidRPr="00246154">
        <w:rPr>
          <w:rFonts w:asciiTheme="majorHAnsi" w:hAnsiTheme="majorHAnsi"/>
          <w:i/>
        </w:rPr>
        <w:t>Indian</w:t>
      </w:r>
      <w:r w:rsidR="00246154" w:rsidRPr="00246154">
        <w:rPr>
          <w:rFonts w:asciiTheme="majorHAnsi" w:hAnsiTheme="majorHAnsi"/>
          <w:i/>
        </w:rPr>
        <w:t xml:space="preserve"> Dinner Buffet, </w:t>
      </w:r>
      <w:r w:rsidR="00F534FA" w:rsidRPr="00246154">
        <w:rPr>
          <w:rFonts w:asciiTheme="majorHAnsi" w:hAnsiTheme="majorHAnsi"/>
          <w:i/>
        </w:rPr>
        <w:t>Beer and Wine</w:t>
      </w:r>
    </w:p>
    <w:p w14:paraId="4C8E6439" w14:textId="77777777" w:rsidR="00935D86" w:rsidRPr="00246154" w:rsidRDefault="00935D86">
      <w:pPr>
        <w:rPr>
          <w:rFonts w:asciiTheme="majorHAnsi" w:hAnsiTheme="majorHAnsi"/>
        </w:rPr>
      </w:pPr>
    </w:p>
    <w:p w14:paraId="0DA7C117" w14:textId="14B4D794" w:rsidR="00935D86" w:rsidRPr="00DA582A" w:rsidRDefault="00935D86">
      <w:pPr>
        <w:rPr>
          <w:rFonts w:asciiTheme="majorHAnsi" w:hAnsiTheme="majorHAnsi"/>
          <w:b/>
          <w:u w:val="single"/>
        </w:rPr>
      </w:pPr>
      <w:bookmarkStart w:id="0" w:name="_GoBack"/>
      <w:r w:rsidRPr="00DA582A">
        <w:rPr>
          <w:rFonts w:asciiTheme="majorHAnsi" w:hAnsiTheme="majorHAnsi"/>
          <w:b/>
          <w:u w:val="single"/>
        </w:rPr>
        <w:t>Saturday</w:t>
      </w:r>
      <w:r w:rsidR="001811C0" w:rsidRPr="00DA582A">
        <w:rPr>
          <w:rFonts w:asciiTheme="majorHAnsi" w:hAnsiTheme="majorHAnsi"/>
          <w:b/>
          <w:u w:val="single"/>
        </w:rPr>
        <w:t xml:space="preserve"> February 27th</w:t>
      </w:r>
    </w:p>
    <w:bookmarkEnd w:id="0"/>
    <w:p w14:paraId="77A755C9" w14:textId="77777777" w:rsidR="00935D86" w:rsidRPr="00246154" w:rsidRDefault="00935D86">
      <w:pPr>
        <w:rPr>
          <w:rFonts w:asciiTheme="majorHAnsi" w:hAnsiTheme="majorHAnsi"/>
          <w:b/>
        </w:rPr>
      </w:pPr>
    </w:p>
    <w:p w14:paraId="7AEC38F0" w14:textId="7211B90E" w:rsidR="00B93F38" w:rsidRPr="00246154" w:rsidRDefault="00B93F38" w:rsidP="00B93F3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8-9   Registration in the Anatol Center (Bottom Floor AS Building)</w:t>
      </w:r>
    </w:p>
    <w:p w14:paraId="7F0EF87A" w14:textId="77777777" w:rsidR="00B93F38" w:rsidRDefault="00B93F38">
      <w:pPr>
        <w:rPr>
          <w:rFonts w:asciiTheme="majorHAnsi" w:hAnsiTheme="majorHAnsi"/>
        </w:rPr>
      </w:pPr>
    </w:p>
    <w:p w14:paraId="76149273" w14:textId="77777777" w:rsidR="00F534FA" w:rsidRPr="00246154" w:rsidRDefault="00935D86">
      <w:pPr>
        <w:rPr>
          <w:rFonts w:asciiTheme="majorHAnsi" w:hAnsiTheme="majorHAnsi"/>
        </w:rPr>
      </w:pPr>
      <w:r w:rsidRPr="00246154">
        <w:rPr>
          <w:rFonts w:asciiTheme="majorHAnsi" w:hAnsiTheme="majorHAnsi"/>
        </w:rPr>
        <w:t xml:space="preserve">9-10:30  </w:t>
      </w:r>
    </w:p>
    <w:p w14:paraId="468A1860" w14:textId="77777777" w:rsidR="00F534FA" w:rsidRPr="00246154" w:rsidRDefault="00F534FA">
      <w:pPr>
        <w:rPr>
          <w:rFonts w:asciiTheme="majorHAnsi" w:hAnsiTheme="majorHAnsi"/>
        </w:rPr>
      </w:pPr>
    </w:p>
    <w:p w14:paraId="6041BAF2" w14:textId="12165D88" w:rsidR="001811C0" w:rsidRPr="00246154" w:rsidRDefault="00F534FA" w:rsidP="001811C0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246154">
        <w:rPr>
          <w:rFonts w:asciiTheme="majorHAnsi" w:hAnsiTheme="majorHAnsi"/>
          <w:i/>
        </w:rPr>
        <w:t>The Twentieth Century in World History</w:t>
      </w:r>
      <w:r w:rsidR="00935D86" w:rsidRPr="00246154">
        <w:rPr>
          <w:rFonts w:asciiTheme="majorHAnsi" w:hAnsiTheme="majorHAnsi"/>
        </w:rPr>
        <w:t xml:space="preserve"> (</w:t>
      </w:r>
      <w:r w:rsidR="00F20175" w:rsidRPr="00246154">
        <w:rPr>
          <w:rFonts w:asciiTheme="majorHAnsi" w:hAnsiTheme="majorHAnsi"/>
        </w:rPr>
        <w:t xml:space="preserve">Chair: </w:t>
      </w:r>
      <w:r w:rsidR="007A6C36">
        <w:rPr>
          <w:rFonts w:asciiTheme="majorHAnsi" w:hAnsiTheme="majorHAnsi"/>
        </w:rPr>
        <w:t>Sharlene Saye</w:t>
      </w:r>
      <w:r w:rsidR="00013E8F">
        <w:rPr>
          <w:rFonts w:asciiTheme="majorHAnsi" w:hAnsiTheme="majorHAnsi"/>
        </w:rPr>
        <w:t>gh, Cal State Long Beach</w:t>
      </w:r>
      <w:r w:rsidR="00935D86" w:rsidRPr="00246154">
        <w:rPr>
          <w:rFonts w:asciiTheme="majorHAnsi" w:hAnsiTheme="majorHAnsi"/>
        </w:rPr>
        <w:t>)</w:t>
      </w:r>
      <w:r w:rsidR="00B93F38">
        <w:rPr>
          <w:rFonts w:asciiTheme="majorHAnsi" w:hAnsiTheme="majorHAnsi"/>
        </w:rPr>
        <w:t xml:space="preserve"> </w:t>
      </w:r>
      <w:r w:rsidR="00B93F38">
        <w:rPr>
          <w:rFonts w:asciiTheme="majorHAnsi" w:hAnsiTheme="majorHAnsi"/>
          <w:b/>
        </w:rPr>
        <w:t>Room AS 122</w:t>
      </w:r>
    </w:p>
    <w:p w14:paraId="6F48AE41" w14:textId="16A5D749" w:rsidR="00F20175" w:rsidRPr="00246154" w:rsidRDefault="007A6C36" w:rsidP="001811C0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Malcolm Maf</w:t>
      </w:r>
      <w:r w:rsidR="00F20175" w:rsidRPr="00246154">
        <w:rPr>
          <w:rFonts w:asciiTheme="majorHAnsi" w:hAnsiTheme="majorHAnsi"/>
        </w:rPr>
        <w:t>i (San Francisco State) “</w:t>
      </w:r>
      <w:r>
        <w:rPr>
          <w:rFonts w:asciiTheme="majorHAnsi" w:hAnsiTheme="majorHAnsi" w:cs="˜˜ø◊ÁÂ"/>
        </w:rPr>
        <w:t>The Criso</w:t>
      </w:r>
      <w:r w:rsidR="00F20175" w:rsidRPr="00246154">
        <w:rPr>
          <w:rFonts w:asciiTheme="majorHAnsi" w:hAnsiTheme="majorHAnsi" w:cs="˜˜ø◊ÁÂ"/>
        </w:rPr>
        <w:t>s of Masculinity and the Outbreak</w:t>
      </w:r>
      <w:r>
        <w:rPr>
          <w:rFonts w:asciiTheme="majorHAnsi" w:hAnsiTheme="majorHAnsi" w:cs="˜˜ø◊ÁÂ"/>
        </w:rPr>
        <w:t xml:space="preserve"> of the</w:t>
      </w:r>
      <w:r w:rsidR="00F20175" w:rsidRPr="00246154">
        <w:rPr>
          <w:rFonts w:asciiTheme="majorHAnsi" w:hAnsiTheme="majorHAnsi" w:cs="˜˜ø◊ÁÂ"/>
        </w:rPr>
        <w:t xml:space="preserve"> First World War”</w:t>
      </w:r>
    </w:p>
    <w:p w14:paraId="565BF346" w14:textId="66745781" w:rsidR="00F20175" w:rsidRPr="00246154" w:rsidRDefault="00F20175" w:rsidP="001811C0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246154">
        <w:rPr>
          <w:rFonts w:asciiTheme="majorHAnsi" w:hAnsiTheme="majorHAnsi" w:cs="Calibri"/>
          <w:color w:val="000000"/>
        </w:rPr>
        <w:t>Tom Taylor (Seattle University) “World War One in 3D: The Keystone Stereographic Encyclopedia”</w:t>
      </w:r>
    </w:p>
    <w:p w14:paraId="2AEF547F" w14:textId="24E1CD6E" w:rsidR="001811C0" w:rsidRPr="00246154" w:rsidRDefault="00F20175" w:rsidP="001811C0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246154">
        <w:rPr>
          <w:rFonts w:asciiTheme="majorHAnsi" w:hAnsiTheme="majorHAnsi"/>
        </w:rPr>
        <w:t>Sheldon Anderson (Miami University, Ohio) “</w:t>
      </w:r>
      <w:r w:rsidRPr="00246154">
        <w:rPr>
          <w:rFonts w:asciiTheme="majorHAnsi" w:hAnsiTheme="majorHAnsi" w:cs="Times New Roman"/>
        </w:rPr>
        <w:t xml:space="preserve">“Stella Walsh, the </w:t>
      </w:r>
      <w:r w:rsidR="000B3C5C">
        <w:rPr>
          <w:rFonts w:asciiTheme="majorHAnsi" w:hAnsiTheme="majorHAnsi" w:cs="Times New Roman"/>
        </w:rPr>
        <w:t>First Globetrotting Woma</w:t>
      </w:r>
      <w:r w:rsidRPr="00246154">
        <w:rPr>
          <w:rFonts w:asciiTheme="majorHAnsi" w:hAnsiTheme="majorHAnsi" w:cs="Times New Roman"/>
        </w:rPr>
        <w:t>n Athlete”</w:t>
      </w:r>
    </w:p>
    <w:p w14:paraId="40B300AE" w14:textId="77777777" w:rsidR="001811C0" w:rsidRPr="00246154" w:rsidRDefault="001811C0" w:rsidP="001811C0">
      <w:pPr>
        <w:ind w:left="1080"/>
        <w:rPr>
          <w:rFonts w:asciiTheme="majorHAnsi" w:hAnsiTheme="majorHAnsi"/>
        </w:rPr>
      </w:pPr>
    </w:p>
    <w:p w14:paraId="73623337" w14:textId="7228FF72" w:rsidR="001811C0" w:rsidRPr="00246154" w:rsidRDefault="001811C0" w:rsidP="001811C0">
      <w:pPr>
        <w:pStyle w:val="ListParagraph"/>
        <w:numPr>
          <w:ilvl w:val="0"/>
          <w:numId w:val="8"/>
        </w:numPr>
        <w:rPr>
          <w:rFonts w:asciiTheme="majorHAnsi" w:hAnsiTheme="majorHAnsi"/>
          <w:i/>
        </w:rPr>
      </w:pPr>
      <w:r w:rsidRPr="00246154">
        <w:rPr>
          <w:rFonts w:asciiTheme="majorHAnsi" w:hAnsiTheme="majorHAnsi"/>
          <w:i/>
        </w:rPr>
        <w:t>Teaching the Modern World: Conceptualizing World History in the 19</w:t>
      </w:r>
      <w:r w:rsidRPr="00246154">
        <w:rPr>
          <w:rFonts w:asciiTheme="majorHAnsi" w:hAnsiTheme="majorHAnsi"/>
          <w:i/>
          <w:vertAlign w:val="superscript"/>
        </w:rPr>
        <w:t>th</w:t>
      </w:r>
      <w:r w:rsidRPr="00246154">
        <w:rPr>
          <w:rFonts w:asciiTheme="majorHAnsi" w:hAnsiTheme="majorHAnsi"/>
          <w:i/>
        </w:rPr>
        <w:t xml:space="preserve"> and 20</w:t>
      </w:r>
      <w:r w:rsidRPr="00246154">
        <w:rPr>
          <w:rFonts w:asciiTheme="majorHAnsi" w:hAnsiTheme="majorHAnsi"/>
          <w:i/>
          <w:vertAlign w:val="superscript"/>
        </w:rPr>
        <w:t>th</w:t>
      </w:r>
      <w:r w:rsidRPr="00246154">
        <w:rPr>
          <w:rFonts w:asciiTheme="majorHAnsi" w:hAnsiTheme="majorHAnsi"/>
          <w:i/>
        </w:rPr>
        <w:t xml:space="preserve"> Centuries </w:t>
      </w:r>
      <w:r w:rsidRPr="00246154">
        <w:rPr>
          <w:rFonts w:asciiTheme="majorHAnsi" w:hAnsiTheme="majorHAnsi"/>
        </w:rPr>
        <w:t>(Chair: Steve Harris, San Francisco State)</w:t>
      </w:r>
      <w:r w:rsidR="00B93F38">
        <w:rPr>
          <w:rFonts w:asciiTheme="majorHAnsi" w:hAnsiTheme="majorHAnsi"/>
        </w:rPr>
        <w:t xml:space="preserve"> </w:t>
      </w:r>
      <w:r w:rsidR="00B93F38">
        <w:rPr>
          <w:rFonts w:asciiTheme="majorHAnsi" w:hAnsiTheme="majorHAnsi"/>
          <w:b/>
        </w:rPr>
        <w:t>Room AS 124B</w:t>
      </w:r>
    </w:p>
    <w:p w14:paraId="05D7FCD3" w14:textId="77777777" w:rsidR="001811C0" w:rsidRPr="00246154" w:rsidRDefault="001811C0" w:rsidP="001811C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/>
          <w:u w:val="single"/>
        </w:rPr>
      </w:pPr>
      <w:r w:rsidRPr="00246154">
        <w:rPr>
          <w:rFonts w:asciiTheme="majorHAnsi" w:hAnsiTheme="majorHAnsi"/>
        </w:rPr>
        <w:t xml:space="preserve">Edward Dickinson, UC Davis, Author, </w:t>
      </w:r>
      <w:r w:rsidRPr="00BB05EF">
        <w:rPr>
          <w:rFonts w:asciiTheme="majorHAnsi" w:hAnsiTheme="majorHAnsi"/>
          <w:i/>
        </w:rPr>
        <w:t>The World in the Long Twentieth Century: An Interpretation</w:t>
      </w:r>
      <w:r w:rsidRPr="00246154">
        <w:rPr>
          <w:rFonts w:asciiTheme="majorHAnsi" w:hAnsiTheme="majorHAnsi"/>
        </w:rPr>
        <w:t xml:space="preserve"> (forthcoming).</w:t>
      </w:r>
    </w:p>
    <w:p w14:paraId="4A0ADEE1" w14:textId="77777777" w:rsidR="001811C0" w:rsidRPr="00246154" w:rsidRDefault="001811C0" w:rsidP="001811C0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246154">
        <w:rPr>
          <w:rFonts w:asciiTheme="majorHAnsi" w:hAnsiTheme="majorHAnsi"/>
        </w:rPr>
        <w:t xml:space="preserve">Trevor Getz, San Francisco State University, Author, </w:t>
      </w:r>
      <w:r w:rsidRPr="00BB05EF">
        <w:rPr>
          <w:rFonts w:asciiTheme="majorHAnsi" w:hAnsiTheme="majorHAnsi" w:cs="Tahoma"/>
          <w:i/>
        </w:rPr>
        <w:t>The Long Nineteenth Century - The Crucible of Modernity</w:t>
      </w:r>
      <w:r w:rsidRPr="00246154">
        <w:rPr>
          <w:rFonts w:asciiTheme="majorHAnsi" w:hAnsiTheme="majorHAnsi"/>
          <w:u w:val="single"/>
        </w:rPr>
        <w:t xml:space="preserve"> </w:t>
      </w:r>
      <w:r w:rsidRPr="00246154">
        <w:rPr>
          <w:rFonts w:asciiTheme="majorHAnsi" w:hAnsiTheme="majorHAnsi"/>
        </w:rPr>
        <w:t>(forthcoming).</w:t>
      </w:r>
    </w:p>
    <w:p w14:paraId="1E15285F" w14:textId="77777777" w:rsidR="001811C0" w:rsidRPr="00246154" w:rsidRDefault="001811C0" w:rsidP="001811C0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246154">
        <w:rPr>
          <w:rFonts w:asciiTheme="majorHAnsi" w:hAnsiTheme="majorHAnsi"/>
        </w:rPr>
        <w:t xml:space="preserve">Candice Goucher, WSU, Author, </w:t>
      </w:r>
      <w:r w:rsidRPr="00BB05EF">
        <w:rPr>
          <w:rFonts w:asciiTheme="majorHAnsi" w:eastAsia="Times New Roman" w:hAnsiTheme="majorHAnsi"/>
          <w:i/>
        </w:rPr>
        <w:t>World History: Journeys from Past to Present</w:t>
      </w:r>
    </w:p>
    <w:p w14:paraId="081B7C47" w14:textId="77777777" w:rsidR="001811C0" w:rsidRPr="00246154" w:rsidRDefault="001811C0" w:rsidP="001811C0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246154">
        <w:rPr>
          <w:rFonts w:asciiTheme="majorHAnsi" w:hAnsiTheme="majorHAnsi"/>
        </w:rPr>
        <w:t xml:space="preserve">Laura Mitchell, UC Irvine, Co-Author, </w:t>
      </w:r>
      <w:r w:rsidRPr="00BB05EF">
        <w:rPr>
          <w:rFonts w:asciiTheme="majorHAnsi" w:hAnsiTheme="majorHAnsi"/>
          <w:i/>
        </w:rPr>
        <w:t>Panorama</w:t>
      </w:r>
      <w:r w:rsidRPr="00246154">
        <w:rPr>
          <w:rFonts w:asciiTheme="majorHAnsi" w:hAnsiTheme="majorHAnsi"/>
        </w:rPr>
        <w:t>.</w:t>
      </w:r>
    </w:p>
    <w:p w14:paraId="60415D7E" w14:textId="77777777" w:rsidR="00935D86" w:rsidRPr="00246154" w:rsidRDefault="00935D86">
      <w:pPr>
        <w:rPr>
          <w:rFonts w:asciiTheme="majorHAnsi" w:hAnsiTheme="majorHAnsi"/>
        </w:rPr>
      </w:pPr>
    </w:p>
    <w:p w14:paraId="75AC9A72" w14:textId="0CB9EB06" w:rsidR="00B93F38" w:rsidRPr="00B93F38" w:rsidRDefault="00935D86" w:rsidP="00B93F38">
      <w:pPr>
        <w:rPr>
          <w:rFonts w:asciiTheme="majorHAnsi" w:hAnsiTheme="majorHAnsi" w:cs="Tahoma"/>
          <w:b/>
        </w:rPr>
      </w:pPr>
      <w:r w:rsidRPr="00246154">
        <w:rPr>
          <w:rFonts w:asciiTheme="majorHAnsi" w:hAnsiTheme="majorHAnsi"/>
        </w:rPr>
        <w:t>10:45 – 12:15</w:t>
      </w:r>
      <w:r w:rsidR="001811C0" w:rsidRPr="00246154">
        <w:rPr>
          <w:rFonts w:asciiTheme="majorHAnsi" w:hAnsiTheme="majorHAnsi"/>
        </w:rPr>
        <w:t xml:space="preserve">:  </w:t>
      </w:r>
      <w:r w:rsidRPr="00246154">
        <w:rPr>
          <w:rFonts w:asciiTheme="majorHAnsi" w:hAnsiTheme="majorHAnsi"/>
          <w:i/>
        </w:rPr>
        <w:t>Keynote</w:t>
      </w:r>
      <w:r w:rsidR="001811C0" w:rsidRPr="00246154">
        <w:rPr>
          <w:rFonts w:asciiTheme="majorHAnsi" w:hAnsiTheme="majorHAnsi"/>
          <w:i/>
        </w:rPr>
        <w:t>:</w:t>
      </w:r>
      <w:r w:rsidR="001811C0" w:rsidRPr="00246154">
        <w:rPr>
          <w:rFonts w:asciiTheme="majorHAnsi" w:hAnsiTheme="majorHAnsi"/>
        </w:rPr>
        <w:t xml:space="preserve"> Anand Yang (The Jackson Center,</w:t>
      </w:r>
      <w:r w:rsidR="00246154" w:rsidRPr="00246154">
        <w:rPr>
          <w:rFonts w:asciiTheme="majorHAnsi" w:hAnsiTheme="majorHAnsi"/>
        </w:rPr>
        <w:t xml:space="preserve"> The University of Washington) </w:t>
      </w:r>
      <w:r w:rsidR="00246154" w:rsidRPr="00246154">
        <w:rPr>
          <w:rFonts w:asciiTheme="majorHAnsi" w:hAnsiTheme="majorHAnsi" w:cs="Calibri"/>
        </w:rPr>
        <w:t xml:space="preserve">"The World of Coerced Labor: Indian Convict Workers in Southeast Asia in the 18th and 19th Centuries" </w:t>
      </w:r>
      <w:r w:rsidR="00B93F38">
        <w:rPr>
          <w:rFonts w:asciiTheme="majorHAnsi" w:hAnsiTheme="majorHAnsi" w:cs="Tahoma"/>
          <w:b/>
        </w:rPr>
        <w:t>Anatol Center (Ground Floor AS Building)</w:t>
      </w:r>
    </w:p>
    <w:p w14:paraId="46AC8C54" w14:textId="7AD5A0CC" w:rsidR="00935D86" w:rsidRPr="00246154" w:rsidRDefault="00935D86">
      <w:pPr>
        <w:rPr>
          <w:rFonts w:asciiTheme="majorHAnsi" w:hAnsiTheme="majorHAnsi"/>
        </w:rPr>
      </w:pPr>
    </w:p>
    <w:p w14:paraId="64905F62" w14:textId="77777777" w:rsidR="00935D86" w:rsidRPr="00246154" w:rsidRDefault="00935D86">
      <w:pPr>
        <w:rPr>
          <w:rFonts w:asciiTheme="majorHAnsi" w:hAnsiTheme="majorHAnsi"/>
        </w:rPr>
      </w:pPr>
    </w:p>
    <w:p w14:paraId="11A82FE3" w14:textId="4390CE0D" w:rsidR="00935D86" w:rsidRPr="00246154" w:rsidRDefault="00935D86">
      <w:pPr>
        <w:rPr>
          <w:rFonts w:asciiTheme="majorHAnsi" w:hAnsiTheme="majorHAnsi"/>
        </w:rPr>
      </w:pPr>
      <w:r w:rsidRPr="00246154">
        <w:rPr>
          <w:rFonts w:asciiTheme="majorHAnsi" w:hAnsiTheme="majorHAnsi"/>
        </w:rPr>
        <w:t>12:15 -</w:t>
      </w:r>
      <w:r w:rsidR="00EE3396" w:rsidRPr="00246154">
        <w:rPr>
          <w:rFonts w:asciiTheme="majorHAnsi" w:hAnsiTheme="majorHAnsi"/>
        </w:rPr>
        <w:t xml:space="preserve"> </w:t>
      </w:r>
      <w:r w:rsidRPr="00246154">
        <w:rPr>
          <w:rFonts w:asciiTheme="majorHAnsi" w:hAnsiTheme="majorHAnsi"/>
        </w:rPr>
        <w:t xml:space="preserve">1:15  </w:t>
      </w:r>
      <w:r w:rsidR="001811C0" w:rsidRPr="00246154">
        <w:rPr>
          <w:rFonts w:asciiTheme="majorHAnsi" w:hAnsiTheme="majorHAnsi"/>
          <w:i/>
        </w:rPr>
        <w:t xml:space="preserve">Catered </w:t>
      </w:r>
      <w:r w:rsidRPr="00246154">
        <w:rPr>
          <w:rFonts w:asciiTheme="majorHAnsi" w:hAnsiTheme="majorHAnsi"/>
          <w:i/>
        </w:rPr>
        <w:t>Lunch</w:t>
      </w:r>
    </w:p>
    <w:p w14:paraId="7C41BF8C" w14:textId="77777777" w:rsidR="00935D86" w:rsidRPr="00246154" w:rsidRDefault="00935D86">
      <w:pPr>
        <w:rPr>
          <w:rFonts w:asciiTheme="majorHAnsi" w:hAnsiTheme="majorHAnsi"/>
        </w:rPr>
      </w:pPr>
    </w:p>
    <w:p w14:paraId="52EB8DB9" w14:textId="77777777" w:rsidR="001811C0" w:rsidRPr="00246154" w:rsidRDefault="00935D86" w:rsidP="001811C0">
      <w:pPr>
        <w:rPr>
          <w:rFonts w:asciiTheme="majorHAnsi" w:hAnsiTheme="majorHAnsi"/>
        </w:rPr>
      </w:pPr>
      <w:r w:rsidRPr="00246154">
        <w:rPr>
          <w:rFonts w:asciiTheme="majorHAnsi" w:hAnsiTheme="majorHAnsi"/>
        </w:rPr>
        <w:t>1:15 – 2:45</w:t>
      </w:r>
    </w:p>
    <w:p w14:paraId="2ED99873" w14:textId="271B557B" w:rsidR="00F327CF" w:rsidRPr="00246154" w:rsidRDefault="000E204F" w:rsidP="001811C0">
      <w:pPr>
        <w:pStyle w:val="ListParagraph"/>
        <w:numPr>
          <w:ilvl w:val="0"/>
          <w:numId w:val="16"/>
        </w:numPr>
        <w:rPr>
          <w:rFonts w:asciiTheme="majorHAnsi" w:hAnsiTheme="majorHAnsi"/>
          <w:i/>
        </w:rPr>
      </w:pPr>
      <w:r w:rsidRPr="00246154">
        <w:rPr>
          <w:rFonts w:asciiTheme="majorHAnsi" w:hAnsiTheme="majorHAnsi"/>
          <w:i/>
        </w:rPr>
        <w:t>World History Research</w:t>
      </w:r>
      <w:r w:rsidR="00434616" w:rsidRPr="00246154">
        <w:rPr>
          <w:rFonts w:asciiTheme="majorHAnsi" w:hAnsiTheme="majorHAnsi"/>
          <w:i/>
        </w:rPr>
        <w:t xml:space="preserve"> </w:t>
      </w:r>
      <w:r w:rsidR="004D390D">
        <w:rPr>
          <w:rFonts w:asciiTheme="majorHAnsi" w:hAnsiTheme="majorHAnsi"/>
          <w:i/>
        </w:rPr>
        <w:t>After the Transnational Turn</w:t>
      </w:r>
      <w:r w:rsidR="004D390D" w:rsidRPr="00246154">
        <w:rPr>
          <w:rFonts w:asciiTheme="majorHAnsi" w:hAnsiTheme="majorHAnsi"/>
          <w:i/>
        </w:rPr>
        <w:t xml:space="preserve"> </w:t>
      </w:r>
      <w:r w:rsidR="00F327CF" w:rsidRPr="00246154">
        <w:rPr>
          <w:rFonts w:asciiTheme="majorHAnsi" w:hAnsiTheme="majorHAnsi"/>
        </w:rPr>
        <w:t>(Chair: Laura Mitchell, UC Irvine)</w:t>
      </w:r>
      <w:r w:rsidR="00B93F38">
        <w:rPr>
          <w:rFonts w:asciiTheme="majorHAnsi" w:hAnsiTheme="majorHAnsi"/>
        </w:rPr>
        <w:t xml:space="preserve"> </w:t>
      </w:r>
      <w:r w:rsidR="00B93F38">
        <w:rPr>
          <w:rFonts w:asciiTheme="majorHAnsi" w:hAnsiTheme="majorHAnsi"/>
          <w:b/>
        </w:rPr>
        <w:t>Room AS 124B</w:t>
      </w:r>
    </w:p>
    <w:p w14:paraId="146D2E54" w14:textId="23934B73" w:rsidR="00434616" w:rsidRPr="00246154" w:rsidRDefault="00F327CF" w:rsidP="00F327CF">
      <w:pPr>
        <w:pStyle w:val="ListParagraph"/>
        <w:numPr>
          <w:ilvl w:val="0"/>
          <w:numId w:val="18"/>
        </w:numPr>
        <w:rPr>
          <w:rFonts w:asciiTheme="majorHAnsi" w:hAnsiTheme="majorHAnsi"/>
          <w:i/>
        </w:rPr>
      </w:pPr>
      <w:r w:rsidRPr="00246154">
        <w:rPr>
          <w:rFonts w:asciiTheme="majorHAnsi" w:hAnsiTheme="majorHAnsi"/>
        </w:rPr>
        <w:t>Terry Burke (UC Santa Cruz)</w:t>
      </w:r>
    </w:p>
    <w:p w14:paraId="2F9FE14E" w14:textId="09443BFA" w:rsidR="00F327CF" w:rsidRPr="00246154" w:rsidRDefault="00F327CF" w:rsidP="00F327CF">
      <w:pPr>
        <w:pStyle w:val="ListParagraph"/>
        <w:numPr>
          <w:ilvl w:val="0"/>
          <w:numId w:val="18"/>
        </w:numPr>
        <w:rPr>
          <w:rFonts w:asciiTheme="majorHAnsi" w:hAnsiTheme="majorHAnsi"/>
          <w:i/>
        </w:rPr>
      </w:pPr>
      <w:r w:rsidRPr="00246154">
        <w:rPr>
          <w:rFonts w:asciiTheme="majorHAnsi" w:hAnsiTheme="majorHAnsi"/>
        </w:rPr>
        <w:t>Alan Karras (UC California)</w:t>
      </w:r>
    </w:p>
    <w:p w14:paraId="64C233A5" w14:textId="19BDA30A" w:rsidR="00F327CF" w:rsidRPr="00246154" w:rsidRDefault="00F327CF" w:rsidP="00F327CF">
      <w:pPr>
        <w:pStyle w:val="ListParagraph"/>
        <w:numPr>
          <w:ilvl w:val="0"/>
          <w:numId w:val="18"/>
        </w:numPr>
        <w:rPr>
          <w:rFonts w:asciiTheme="majorHAnsi" w:hAnsiTheme="majorHAnsi"/>
          <w:i/>
        </w:rPr>
      </w:pPr>
      <w:r w:rsidRPr="00246154">
        <w:rPr>
          <w:rFonts w:asciiTheme="majorHAnsi" w:hAnsiTheme="majorHAnsi"/>
        </w:rPr>
        <w:t>Bob Marks (Whittier College)</w:t>
      </w:r>
    </w:p>
    <w:p w14:paraId="665EF3A5" w14:textId="77777777" w:rsidR="00935D86" w:rsidRPr="00246154" w:rsidRDefault="00935D86">
      <w:pPr>
        <w:rPr>
          <w:rFonts w:asciiTheme="majorHAnsi" w:hAnsiTheme="majorHAnsi"/>
        </w:rPr>
      </w:pPr>
    </w:p>
    <w:p w14:paraId="1C550C9A" w14:textId="3A657CD7" w:rsidR="009424CD" w:rsidRPr="00B93F38" w:rsidRDefault="00B93F38" w:rsidP="009424CD">
      <w:pPr>
        <w:pStyle w:val="ListParagraph"/>
        <w:numPr>
          <w:ilvl w:val="0"/>
          <w:numId w:val="16"/>
        </w:numPr>
        <w:rPr>
          <w:rFonts w:asciiTheme="majorHAnsi" w:hAnsiTheme="majorHAnsi"/>
          <w:b/>
        </w:rPr>
      </w:pPr>
      <w:r w:rsidRPr="00B93F38">
        <w:rPr>
          <w:rFonts w:asciiTheme="majorHAnsi" w:hAnsiTheme="majorHAnsi"/>
          <w:i/>
        </w:rPr>
        <w:t>The AP World History Redesign and the Teaching of South Asia</w:t>
      </w:r>
      <w:r w:rsidRPr="00B93F38">
        <w:rPr>
          <w:rFonts w:asciiTheme="majorHAnsi" w:hAnsiTheme="majorHAnsi"/>
        </w:rPr>
        <w:t xml:space="preserve"> (Chair: Tim Keirn, Cal State Long Beach) </w:t>
      </w:r>
    </w:p>
    <w:p w14:paraId="44FC64FE" w14:textId="33FE2078" w:rsidR="009424CD" w:rsidRPr="00246154" w:rsidRDefault="009424CD" w:rsidP="009424CD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246154">
        <w:rPr>
          <w:rFonts w:asciiTheme="majorHAnsi" w:hAnsiTheme="majorHAnsi"/>
        </w:rPr>
        <w:t>Tim Keirn (Cal State Long Beach) “South Asia and the AP World History Redesign)</w:t>
      </w:r>
    </w:p>
    <w:p w14:paraId="39C775C7" w14:textId="0E1A1EE9" w:rsidR="009424CD" w:rsidRPr="00246154" w:rsidRDefault="0064046A" w:rsidP="009424CD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Anthony Arzate</w:t>
      </w:r>
      <w:r w:rsidR="00B93F38">
        <w:rPr>
          <w:rFonts w:asciiTheme="majorHAnsi" w:hAnsiTheme="majorHAnsi"/>
        </w:rPr>
        <w:t xml:space="preserve"> (Wilson High School</w:t>
      </w:r>
      <w:r w:rsidR="009424CD" w:rsidRPr="00246154">
        <w:rPr>
          <w:rFonts w:asciiTheme="majorHAnsi" w:hAnsiTheme="majorHAnsi"/>
        </w:rPr>
        <w:t>, Long Beach USD) “Teach</w:t>
      </w:r>
      <w:r w:rsidR="00B93F38">
        <w:rPr>
          <w:rFonts w:asciiTheme="majorHAnsi" w:hAnsiTheme="majorHAnsi"/>
        </w:rPr>
        <w:t>ing India in High School: Gandhi and Independence</w:t>
      </w:r>
      <w:r w:rsidR="009424CD" w:rsidRPr="00246154">
        <w:rPr>
          <w:rFonts w:asciiTheme="majorHAnsi" w:hAnsiTheme="majorHAnsi"/>
        </w:rPr>
        <w:t>”</w:t>
      </w:r>
    </w:p>
    <w:p w14:paraId="2BE291EF" w14:textId="49222627" w:rsidR="009424CD" w:rsidRPr="00246154" w:rsidRDefault="009424CD" w:rsidP="009424CD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246154">
        <w:rPr>
          <w:rFonts w:asciiTheme="majorHAnsi" w:hAnsiTheme="majorHAnsi"/>
        </w:rPr>
        <w:t xml:space="preserve">Shawta Singh (Doig Middle School, Garden Grove USD) “Teaching Jerry Bentley’s </w:t>
      </w:r>
      <w:r w:rsidRPr="00246154">
        <w:rPr>
          <w:rFonts w:asciiTheme="majorHAnsi" w:hAnsiTheme="majorHAnsi"/>
          <w:i/>
        </w:rPr>
        <w:t>Old World Encounters</w:t>
      </w:r>
      <w:r w:rsidRPr="00246154">
        <w:rPr>
          <w:rFonts w:asciiTheme="majorHAnsi" w:hAnsiTheme="majorHAnsi"/>
        </w:rPr>
        <w:t xml:space="preserve"> in Middle School”</w:t>
      </w:r>
    </w:p>
    <w:p w14:paraId="56822F31" w14:textId="77777777" w:rsidR="00935D86" w:rsidRPr="00246154" w:rsidRDefault="00935D86">
      <w:pPr>
        <w:rPr>
          <w:rFonts w:asciiTheme="majorHAnsi" w:hAnsiTheme="majorHAnsi"/>
        </w:rPr>
      </w:pPr>
    </w:p>
    <w:p w14:paraId="5B5957BF" w14:textId="21D1E7E4" w:rsidR="00935D86" w:rsidRPr="00B93F38" w:rsidRDefault="00EE3396">
      <w:pPr>
        <w:rPr>
          <w:rFonts w:asciiTheme="majorHAnsi" w:hAnsiTheme="majorHAnsi" w:cs="Tahoma"/>
          <w:b/>
        </w:rPr>
      </w:pPr>
      <w:r w:rsidRPr="00246154">
        <w:rPr>
          <w:rFonts w:asciiTheme="majorHAnsi" w:hAnsiTheme="majorHAnsi"/>
        </w:rPr>
        <w:t xml:space="preserve">3 - </w:t>
      </w:r>
      <w:r w:rsidR="00935D86" w:rsidRPr="00246154">
        <w:rPr>
          <w:rFonts w:asciiTheme="majorHAnsi" w:hAnsiTheme="majorHAnsi"/>
        </w:rPr>
        <w:t xml:space="preserve">4:30  </w:t>
      </w:r>
      <w:r w:rsidR="009424CD" w:rsidRPr="00246154">
        <w:rPr>
          <w:rFonts w:asciiTheme="majorHAnsi" w:hAnsiTheme="majorHAnsi"/>
          <w:i/>
        </w:rPr>
        <w:t xml:space="preserve">Keynote: </w:t>
      </w:r>
      <w:r w:rsidR="009424CD" w:rsidRPr="00246154">
        <w:rPr>
          <w:rFonts w:asciiTheme="majorHAnsi" w:hAnsiTheme="majorHAnsi"/>
        </w:rPr>
        <w:t xml:space="preserve">Bob Bain </w:t>
      </w:r>
      <w:r w:rsidR="00246154" w:rsidRPr="00246154">
        <w:rPr>
          <w:rFonts w:asciiTheme="majorHAnsi" w:hAnsiTheme="majorHAnsi"/>
        </w:rPr>
        <w:t xml:space="preserve">(University of Michigan) </w:t>
      </w:r>
      <w:r w:rsidR="009424CD" w:rsidRPr="00246154">
        <w:rPr>
          <w:rFonts w:asciiTheme="majorHAnsi" w:hAnsiTheme="majorHAnsi"/>
        </w:rPr>
        <w:t>“</w:t>
      </w:r>
      <w:r w:rsidR="00246154" w:rsidRPr="00246154">
        <w:rPr>
          <w:rFonts w:asciiTheme="majorHAnsi" w:hAnsiTheme="majorHAnsi" w:cs="Tahoma"/>
        </w:rPr>
        <w:t>Alphonse the Camel and Other Ways to Manage World History's Scale's Problem”</w:t>
      </w:r>
      <w:r w:rsidR="00B93F38">
        <w:rPr>
          <w:rFonts w:asciiTheme="majorHAnsi" w:hAnsiTheme="majorHAnsi" w:cs="Tahoma"/>
        </w:rPr>
        <w:t xml:space="preserve"> </w:t>
      </w:r>
      <w:r w:rsidR="00B93F38">
        <w:rPr>
          <w:rFonts w:asciiTheme="majorHAnsi" w:hAnsiTheme="majorHAnsi" w:cs="Tahoma"/>
          <w:b/>
        </w:rPr>
        <w:t>Anatol Center (Ground Floor AS Building)</w:t>
      </w:r>
    </w:p>
    <w:p w14:paraId="01AA55BE" w14:textId="77777777" w:rsidR="00246154" w:rsidRPr="00246154" w:rsidRDefault="00246154">
      <w:pPr>
        <w:rPr>
          <w:rFonts w:asciiTheme="majorHAnsi" w:hAnsiTheme="majorHAnsi" w:cs="Tahoma"/>
        </w:rPr>
      </w:pPr>
    </w:p>
    <w:p w14:paraId="7EA80AB9" w14:textId="6458D0BF" w:rsidR="00246154" w:rsidRPr="00246154" w:rsidRDefault="00246154">
      <w:pPr>
        <w:rPr>
          <w:rFonts w:asciiTheme="majorHAnsi" w:hAnsiTheme="majorHAnsi"/>
          <w:i/>
        </w:rPr>
      </w:pPr>
      <w:r w:rsidRPr="00246154">
        <w:rPr>
          <w:rFonts w:asciiTheme="majorHAnsi" w:hAnsiTheme="majorHAnsi" w:cs="Tahoma"/>
        </w:rPr>
        <w:t xml:space="preserve">4:30 – 5 </w:t>
      </w:r>
      <w:r w:rsidRPr="00246154">
        <w:rPr>
          <w:rFonts w:asciiTheme="majorHAnsi" w:hAnsiTheme="majorHAnsi" w:cs="Tahoma"/>
          <w:i/>
        </w:rPr>
        <w:t>Closin</w:t>
      </w:r>
      <w:r>
        <w:rPr>
          <w:rFonts w:asciiTheme="majorHAnsi" w:hAnsiTheme="majorHAnsi" w:cs="Tahoma"/>
          <w:i/>
        </w:rPr>
        <w:t>g</w:t>
      </w:r>
    </w:p>
    <w:sectPr w:rsidR="00246154" w:rsidRPr="00246154" w:rsidSect="00615CF4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6D0A9" w14:textId="77777777" w:rsidR="00451972" w:rsidRDefault="00451972" w:rsidP="00451972">
      <w:r>
        <w:separator/>
      </w:r>
    </w:p>
  </w:endnote>
  <w:endnote w:type="continuationSeparator" w:id="0">
    <w:p w14:paraId="6605C0DE" w14:textId="77777777" w:rsidR="00451972" w:rsidRDefault="00451972" w:rsidP="0045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˜˜ø◊ÁÂ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E7006" w14:textId="77777777" w:rsidR="00451972" w:rsidRDefault="00451972" w:rsidP="005813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566A07" w14:textId="77777777" w:rsidR="00451972" w:rsidRDefault="00451972" w:rsidP="0045197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63416" w14:textId="77777777" w:rsidR="00451972" w:rsidRDefault="00451972" w:rsidP="005813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58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83EC8A" w14:textId="77777777" w:rsidR="00451972" w:rsidRDefault="00451972" w:rsidP="004519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86B21" w14:textId="77777777" w:rsidR="00451972" w:rsidRDefault="00451972" w:rsidP="00451972">
      <w:r>
        <w:separator/>
      </w:r>
    </w:p>
  </w:footnote>
  <w:footnote w:type="continuationSeparator" w:id="0">
    <w:p w14:paraId="4A780791" w14:textId="77777777" w:rsidR="00451972" w:rsidRDefault="00451972" w:rsidP="0045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7713"/>
    <w:multiLevelType w:val="hybridMultilevel"/>
    <w:tmpl w:val="C090F8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4D7B06"/>
    <w:multiLevelType w:val="hybridMultilevel"/>
    <w:tmpl w:val="E76826F6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">
    <w:nsid w:val="217B13F8"/>
    <w:multiLevelType w:val="hybridMultilevel"/>
    <w:tmpl w:val="7AA21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B778C6"/>
    <w:multiLevelType w:val="hybridMultilevel"/>
    <w:tmpl w:val="498862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E0A39"/>
    <w:multiLevelType w:val="hybridMultilevel"/>
    <w:tmpl w:val="D95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E0E21"/>
    <w:multiLevelType w:val="hybridMultilevel"/>
    <w:tmpl w:val="829653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D93839"/>
    <w:multiLevelType w:val="hybridMultilevel"/>
    <w:tmpl w:val="E52EB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829C8"/>
    <w:multiLevelType w:val="hybridMultilevel"/>
    <w:tmpl w:val="86E69B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837AC"/>
    <w:multiLevelType w:val="hybridMultilevel"/>
    <w:tmpl w:val="00BC8B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813A84"/>
    <w:multiLevelType w:val="hybridMultilevel"/>
    <w:tmpl w:val="380439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A5B4C"/>
    <w:multiLevelType w:val="hybridMultilevel"/>
    <w:tmpl w:val="957A0B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433DC"/>
    <w:multiLevelType w:val="hybridMultilevel"/>
    <w:tmpl w:val="66AA1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066960"/>
    <w:multiLevelType w:val="hybridMultilevel"/>
    <w:tmpl w:val="AFF025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16EC8"/>
    <w:multiLevelType w:val="hybridMultilevel"/>
    <w:tmpl w:val="9856C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9137CF"/>
    <w:multiLevelType w:val="hybridMultilevel"/>
    <w:tmpl w:val="5EA8E6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DA77B73"/>
    <w:multiLevelType w:val="hybridMultilevel"/>
    <w:tmpl w:val="70D8A3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6459D"/>
    <w:multiLevelType w:val="hybridMultilevel"/>
    <w:tmpl w:val="9BB2A5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62A4E"/>
    <w:multiLevelType w:val="hybridMultilevel"/>
    <w:tmpl w:val="43F43C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4"/>
  </w:num>
  <w:num w:numId="5">
    <w:abstractNumId w:val="8"/>
  </w:num>
  <w:num w:numId="6">
    <w:abstractNumId w:val="17"/>
  </w:num>
  <w:num w:numId="7">
    <w:abstractNumId w:val="12"/>
  </w:num>
  <w:num w:numId="8">
    <w:abstractNumId w:val="15"/>
  </w:num>
  <w:num w:numId="9">
    <w:abstractNumId w:val="3"/>
  </w:num>
  <w:num w:numId="10">
    <w:abstractNumId w:val="16"/>
  </w:num>
  <w:num w:numId="11">
    <w:abstractNumId w:val="10"/>
  </w:num>
  <w:num w:numId="12">
    <w:abstractNumId w:val="9"/>
  </w:num>
  <w:num w:numId="13">
    <w:abstractNumId w:val="11"/>
  </w:num>
  <w:num w:numId="14">
    <w:abstractNumId w:val="4"/>
  </w:num>
  <w:num w:numId="15">
    <w:abstractNumId w:val="2"/>
  </w:num>
  <w:num w:numId="16">
    <w:abstractNumId w:val="7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86"/>
    <w:rsid w:val="00013E8F"/>
    <w:rsid w:val="000B3C5C"/>
    <w:rsid w:val="000E204F"/>
    <w:rsid w:val="00166537"/>
    <w:rsid w:val="001811C0"/>
    <w:rsid w:val="00186DBE"/>
    <w:rsid w:val="001F396F"/>
    <w:rsid w:val="00246154"/>
    <w:rsid w:val="002D684E"/>
    <w:rsid w:val="00434616"/>
    <w:rsid w:val="00451972"/>
    <w:rsid w:val="00452441"/>
    <w:rsid w:val="00457E04"/>
    <w:rsid w:val="004D390D"/>
    <w:rsid w:val="005900F3"/>
    <w:rsid w:val="006072DC"/>
    <w:rsid w:val="00615CF4"/>
    <w:rsid w:val="0064046A"/>
    <w:rsid w:val="006C716C"/>
    <w:rsid w:val="00794266"/>
    <w:rsid w:val="007A6C36"/>
    <w:rsid w:val="008550DA"/>
    <w:rsid w:val="00935D86"/>
    <w:rsid w:val="009424CD"/>
    <w:rsid w:val="0098229B"/>
    <w:rsid w:val="009C5B4B"/>
    <w:rsid w:val="009C627B"/>
    <w:rsid w:val="00B93F38"/>
    <w:rsid w:val="00BB05EF"/>
    <w:rsid w:val="00C3738B"/>
    <w:rsid w:val="00DA582A"/>
    <w:rsid w:val="00E9290F"/>
    <w:rsid w:val="00EE3396"/>
    <w:rsid w:val="00F20175"/>
    <w:rsid w:val="00F327CF"/>
    <w:rsid w:val="00F534FA"/>
    <w:rsid w:val="00F53800"/>
    <w:rsid w:val="00FD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17FF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A4D"/>
    <w:pPr>
      <w:ind w:left="720"/>
      <w:contextualSpacing/>
    </w:pPr>
  </w:style>
  <w:style w:type="paragraph" w:customStyle="1" w:styleId="Default">
    <w:name w:val="Default"/>
    <w:rsid w:val="00FD3A4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9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0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519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972"/>
  </w:style>
  <w:style w:type="character" w:styleId="PageNumber">
    <w:name w:val="page number"/>
    <w:basedOn w:val="DefaultParagraphFont"/>
    <w:uiPriority w:val="99"/>
    <w:semiHidden/>
    <w:unhideWhenUsed/>
    <w:rsid w:val="00451972"/>
  </w:style>
  <w:style w:type="character" w:styleId="Hyperlink">
    <w:name w:val="Hyperlink"/>
    <w:basedOn w:val="DefaultParagraphFont"/>
    <w:uiPriority w:val="99"/>
    <w:unhideWhenUsed/>
    <w:rsid w:val="00DA58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A4D"/>
    <w:pPr>
      <w:ind w:left="720"/>
      <w:contextualSpacing/>
    </w:pPr>
  </w:style>
  <w:style w:type="paragraph" w:customStyle="1" w:styleId="Default">
    <w:name w:val="Default"/>
    <w:rsid w:val="00FD3A4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9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0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519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972"/>
  </w:style>
  <w:style w:type="character" w:styleId="PageNumber">
    <w:name w:val="page number"/>
    <w:basedOn w:val="DefaultParagraphFont"/>
    <w:uiPriority w:val="99"/>
    <w:semiHidden/>
    <w:unhideWhenUsed/>
    <w:rsid w:val="00451972"/>
  </w:style>
  <w:style w:type="character" w:styleId="Hyperlink">
    <w:name w:val="Hyperlink"/>
    <w:basedOn w:val="DefaultParagraphFont"/>
    <w:uiPriority w:val="99"/>
    <w:unhideWhenUsed/>
    <w:rsid w:val="00DA5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af.csulb.edu/maps/parking/index.htmlmap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724</Words>
  <Characters>4133</Characters>
  <Application>Microsoft Macintosh Word</Application>
  <DocSecurity>4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2016-02-22T01:42:00Z</dcterms:created>
  <dcterms:modified xsi:type="dcterms:W3CDTF">2016-02-22T01:42:00Z</dcterms:modified>
</cp:coreProperties>
</file>